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56598f190d41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POMANIRA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Hemsedal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Hemsedal,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POMANIRA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491089f24c4751"/>
      <w:footerReference xmlns:r="http://schemas.openxmlformats.org/officeDocument/2006/relationships" w:type="default" r:id="Rfee4106a1bb041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POMANIRA AS   ·   Org.nr 914 322 707   ·   Fridalen 60   ·   3560 HEMSEDAL   ·   nina@pomanira.com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POMANIRA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491089f24c4751" /><Relationship Type="http://schemas.openxmlformats.org/officeDocument/2006/relationships/footer" Target="/word/footer1.xml" Id="Rfee4106a1bb04141" /></Relationships>
</file>