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1923d304c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b7191c936240f5"/>
      <w:footerReference xmlns:r="http://schemas.openxmlformats.org/officeDocument/2006/relationships" w:type="default" r:id="R27cc38e2f0bc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FRICON AS   ·   Org.nr 914 461 111   ·   c/o Ronald Johannes Frivold, Froensveien 3   ·   1449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7191c936240f5" /><Relationship Type="http://schemas.openxmlformats.org/officeDocument/2006/relationships/footer" Target="/word/footer1.xml" Id="R27cc38e2f0bc4c61" /></Relationships>
</file>