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fed71916e48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973b130eb2b6472e"/>
      <w:footerReference xmlns:r="http://schemas.openxmlformats.org/officeDocument/2006/relationships" w:type="default" r:id="R682c19099db4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b130eb2b6472e" /><Relationship Type="http://schemas.openxmlformats.org/officeDocument/2006/relationships/footer" Target="/word/footer1.xml" Id="R682c19099db44483" /></Relationships>
</file>