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a8de62318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PESOM INVEST AS, org.nr 914 744 113,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PESOM INVEST AS</w:t>
      </w:r>
    </w:p>
    <w:sectPr>
      <w:headerReference xmlns:r="http://schemas.openxmlformats.org/officeDocument/2006/relationships" w:type="default" r:id="R8d6dc6cd6cc94e33"/>
      <w:footerReference xmlns:r="http://schemas.openxmlformats.org/officeDocument/2006/relationships" w:type="default" r:id="R510299527b83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dc6cd6cc94e33" /><Relationship Type="http://schemas.openxmlformats.org/officeDocument/2006/relationships/footer" Target="/word/footer1.xml" Id="R510299527b8340d8" /></Relationships>
</file>