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0d4ba98b9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NORDPILAN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NORDPILAN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cacb6ebcb4f3c"/>
      <w:footerReference xmlns:r="http://schemas.openxmlformats.org/officeDocument/2006/relationships" w:type="default" r:id="Re428804a55f4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cacb6ebcb4f3c" /><Relationship Type="http://schemas.openxmlformats.org/officeDocument/2006/relationships/footer" Target="/word/footer1.xml" Id="Re428804a55f44fe7" /></Relationships>
</file>