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4472f3b89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VIKASTØL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VIKASTØL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06f58edd504027"/>
      <w:footerReference xmlns:r="http://schemas.openxmlformats.org/officeDocument/2006/relationships" w:type="default" r:id="R78fb93daa79d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VIKASTØL INVEST AS   ·   Org.nr 914 845 092   ·   v/Arne Arthur Molland, Lindekroken 4A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6f58edd504027" /><Relationship Type="http://schemas.openxmlformats.org/officeDocument/2006/relationships/footer" Target="/word/footer1.xml" Id="R78fb93daa79d4237" /></Relationships>
</file>