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19344b24c4c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F-F HOLDING AS</w:t>
      </w:r>
    </w:p>
    <w:sectPr>
      <w:headerReference xmlns:r="http://schemas.openxmlformats.org/officeDocument/2006/relationships" w:type="default" r:id="R1754a1b902884668"/>
      <w:footerReference xmlns:r="http://schemas.openxmlformats.org/officeDocument/2006/relationships" w:type="default" r:id="Rf1b1d85fd136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F-F HOLDING AS   ·   Org.nr 914 901 693   ·   c/o Frode Fardal, Bruksenhetsnummer: H0603, Jernbaneveien 20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F-F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4a1b902884668" /><Relationship Type="http://schemas.openxmlformats.org/officeDocument/2006/relationships/footer" Target="/word/footer1.xml" Id="Rf1b1d85fd1364f13" /></Relationships>
</file>