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492c3b8cc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cfe9913c53004ce7"/>
      <w:footerReference xmlns:r="http://schemas.openxmlformats.org/officeDocument/2006/relationships" w:type="default" r:id="Rda7e464e3e05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9913c53004ce7" /><Relationship Type="http://schemas.openxmlformats.org/officeDocument/2006/relationships/footer" Target="/word/footer1.xml" Id="Rda7e464e3e0542e5" /></Relationships>
</file>