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c4828aaca54e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PESTUA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Eresfjord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Eresfjord,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PESTUA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310d333204e4112"/>
      <w:footerReference xmlns:r="http://schemas.openxmlformats.org/officeDocument/2006/relationships" w:type="default" r:id="Rdff7b376a8bd40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PESTUA INVEST AS   ·   Org.nr 914 999 170   ·   Øverås   ·   6470 ERESFJORD   ·   Tlf. 71 23 42 48   ·   henning.overaas@nessetpost.no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PESTUA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10d333204e4112" /><Relationship Type="http://schemas.openxmlformats.org/officeDocument/2006/relationships/footer" Target="/word/footer1.xml" Id="Rdff7b376a8bd405d" /></Relationships>
</file>