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11ca7b16c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GUSTAV PEDERSEN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GUSTAV PEDERSEN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3af14b9194595"/>
      <w:footerReference xmlns:r="http://schemas.openxmlformats.org/officeDocument/2006/relationships" w:type="default" r:id="R9f74c93f631a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PEDERSEN AS   ·   Org.nr 915 141 668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PEDERSEN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3af14b9194595" /><Relationship Type="http://schemas.openxmlformats.org/officeDocument/2006/relationships/footer" Target="/word/footer1.xml" Id="R9f74c93f631a42f5" /></Relationships>
</file>