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868222ee24f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5a741d630f3a42b0"/>
      <w:footerReference xmlns:r="http://schemas.openxmlformats.org/officeDocument/2006/relationships" w:type="default" r:id="Reb2c16a8b9be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741d630f3a42b0" /><Relationship Type="http://schemas.openxmlformats.org/officeDocument/2006/relationships/footer" Target="/word/footer1.xml" Id="Reb2c16a8b9be4a73" /></Relationships>
</file>