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5b9e1ad84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FACERE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FACERE AS</w:t>
      </w:r>
    </w:p>
    <w:sectPr>
      <w:headerReference xmlns:r="http://schemas.openxmlformats.org/officeDocument/2006/relationships" w:type="default" r:id="R4c220a243c0449d4"/>
      <w:footerReference xmlns:r="http://schemas.openxmlformats.org/officeDocument/2006/relationships" w:type="default" r:id="Ra6f788dd83d5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FACERE AS   ·   Org.nr 915 354 416   ·   Tøttaveien 1   ·   8514 NARVIK   ·   Tlf. 76 95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20a243c0449d4" /><Relationship Type="http://schemas.openxmlformats.org/officeDocument/2006/relationships/footer" Target="/word/footer1.xml" Id="Ra6f788dd83d54385" /></Relationships>
</file>