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bf35e1a4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ec303e48b4dbc"/>
      <w:footerReference xmlns:r="http://schemas.openxmlformats.org/officeDocument/2006/relationships" w:type="default" r:id="Rf89738fe4aa6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ec303e48b4dbc" /><Relationship Type="http://schemas.openxmlformats.org/officeDocument/2006/relationships/footer" Target="/word/footer1.xml" Id="Rf89738fe4aa64e78" /></Relationships>
</file>