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bedb7b90e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2fb8aa237ea145ee"/>
      <w:footerReference xmlns:r="http://schemas.openxmlformats.org/officeDocument/2006/relationships" w:type="default" r:id="R62b824bf062b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8aa237ea145ee" /><Relationship Type="http://schemas.openxmlformats.org/officeDocument/2006/relationships/footer" Target="/word/footer1.xml" Id="R62b824bf062b4c66" /></Relationships>
</file>