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cbdb531ff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ASLAK DALEHAUG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ASLAK DALEHAUG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492e188944b4d"/>
      <w:footerReference xmlns:r="http://schemas.openxmlformats.org/officeDocument/2006/relationships" w:type="default" r:id="Rce6ea6f87ad2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492e188944b4d" /><Relationship Type="http://schemas.openxmlformats.org/officeDocument/2006/relationships/footer" Target="/word/footer1.xml" Id="Rce6ea6f87ad2411d" /></Relationships>
</file>