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2b4a65ed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cdb68a403402e"/>
      <w:footerReference xmlns:r="http://schemas.openxmlformats.org/officeDocument/2006/relationships" w:type="default" r:id="R1737dd3d210a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db68a403402e" /><Relationship Type="http://schemas.openxmlformats.org/officeDocument/2006/relationships/footer" Target="/word/footer1.xml" Id="R1737dd3d210a4548" /></Relationships>
</file>