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9258e1e0c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SCALA MARKETING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MARKETING AS</w:t>
      </w:r>
    </w:p>
    <w:sectPr>
      <w:headerReference xmlns:r="http://schemas.openxmlformats.org/officeDocument/2006/relationships" w:type="default" r:id="R912aff84edaf460b"/>
      <w:footerReference xmlns:r="http://schemas.openxmlformats.org/officeDocument/2006/relationships" w:type="default" r:id="R327c3c6c9993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MARKETING AS   ·   Org.nr 915 736 319   ·   Nils Hansens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aff84edaf460b" /><Relationship Type="http://schemas.openxmlformats.org/officeDocument/2006/relationships/footer" Target="/word/footer1.xml" Id="R327c3c6c999342e9" /></Relationships>
</file>