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49e499051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c4f74bc2e4400"/>
      <w:footerReference xmlns:r="http://schemas.openxmlformats.org/officeDocument/2006/relationships" w:type="default" r:id="R7b6e5cdb6ec9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CONSULT AS   ·   Org.nr 915 746 950   ·   Tamburveien 1B   ·   1406 SKI   ·   rakel@monfort.no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c4f74bc2e4400" /><Relationship Type="http://schemas.openxmlformats.org/officeDocument/2006/relationships/footer" Target="/word/footer1.xml" Id="R7b6e5cdb6ec945e8" /></Relationships>
</file>