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09d2fdfd6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JUPITER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JUPITER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5f8129064f4ce5"/>
      <w:footerReference xmlns:r="http://schemas.openxmlformats.org/officeDocument/2006/relationships" w:type="default" r:id="Rdb6e513a29e9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JUPITER INVEST II AS   ·   Org.nr 915 842 321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JUPITER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f8129064f4ce5" /><Relationship Type="http://schemas.openxmlformats.org/officeDocument/2006/relationships/footer" Target="/word/footer1.xml" Id="Rdb6e513a29e94e26" /></Relationships>
</file>