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e35b08b53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2ba327cc840c1"/>
      <w:footerReference xmlns:r="http://schemas.openxmlformats.org/officeDocument/2006/relationships" w:type="default" r:id="R33e2b6f88670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2ba327cc840c1" /><Relationship Type="http://schemas.openxmlformats.org/officeDocument/2006/relationships/footer" Target="/word/footer1.xml" Id="R33e2b6f8867048a8" /></Relationships>
</file>