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26a967ec5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FLKX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e543e9b014e54970"/>
      <w:footerReference xmlns:r="http://schemas.openxmlformats.org/officeDocument/2006/relationships" w:type="default" r:id="Rc9de8050cb5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e9b014e54970" /><Relationship Type="http://schemas.openxmlformats.org/officeDocument/2006/relationships/footer" Target="/word/footer1.xml" Id="Rc9de8050cb5146f5" /></Relationships>
</file>