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b5f3b651e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74a95c02b45bf"/>
      <w:footerReference xmlns:r="http://schemas.openxmlformats.org/officeDocument/2006/relationships" w:type="default" r:id="R0c605bf3b65d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74a95c02b45bf" /><Relationship Type="http://schemas.openxmlformats.org/officeDocument/2006/relationships/footer" Target="/word/footer1.xml" Id="R0c605bf3b65d4bbb" /></Relationships>
</file>