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3761111ea49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61dfd86f084abf"/>
      <w:footerReference xmlns:r="http://schemas.openxmlformats.org/officeDocument/2006/relationships" w:type="default" r:id="R6145805371964d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EDIN HOLDING AS   ·   Org.nr 915 990 533   ·   c/o Økonomene AS, Vikaveien 29   ·   8622 MO I RANA   ·   edinholding@gmail.com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1dfd86f084abf" /><Relationship Type="http://schemas.openxmlformats.org/officeDocument/2006/relationships/footer" Target="/word/footer1.xml" Id="R6145805371964dfc" /></Relationships>
</file>