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d367fe1e243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KROGH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68bb5f884670418d"/>
      <w:footerReference xmlns:r="http://schemas.openxmlformats.org/officeDocument/2006/relationships" w:type="default" r:id="R3f6ea651c1fa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b5f884670418d" /><Relationship Type="http://schemas.openxmlformats.org/officeDocument/2006/relationships/footer" Target="/word/footer1.xml" Id="R3f6ea651c1fa49a1" /></Relationships>
</file>