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d94b9f85b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V AS</w:t>
      </w:r>
    </w:p>
    <w:sectPr>
      <w:headerReference xmlns:r="http://schemas.openxmlformats.org/officeDocument/2006/relationships" w:type="default" r:id="R5aa04f12eab64bd7"/>
      <w:footerReference xmlns:r="http://schemas.openxmlformats.org/officeDocument/2006/relationships" w:type="default" r:id="Re95049433a3b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04f12eab64bd7" /><Relationship Type="http://schemas.openxmlformats.org/officeDocument/2006/relationships/footer" Target="/word/footer1.xml" Id="Re95049433a3b4665" /></Relationships>
</file>