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8a39798c5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UNDERBAKKA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UNDERBAKKA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e68ec69164956"/>
      <w:footerReference xmlns:r="http://schemas.openxmlformats.org/officeDocument/2006/relationships" w:type="default" r:id="R4707e641f5d1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UNDERBAKKA INVEST AS   ·   Org.nr 916 293 771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UNDERBAKKA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e68ec69164956" /><Relationship Type="http://schemas.openxmlformats.org/officeDocument/2006/relationships/footer" Target="/word/footer1.xml" Id="R4707e641f5d14860" /></Relationships>
</file>