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8ad293b32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PREBEN 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592fc2ff2cff4235"/>
      <w:footerReference xmlns:r="http://schemas.openxmlformats.org/officeDocument/2006/relationships" w:type="default" r:id="Ra94f9f400bba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c2ff2cff4235" /><Relationship Type="http://schemas.openxmlformats.org/officeDocument/2006/relationships/footer" Target="/word/footer1.xml" Id="Ra94f9f400bba4032" /></Relationships>
</file>