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eea90acce4c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GABLER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AS</w:t>
      </w:r>
    </w:p>
    <w:sectPr>
      <w:headerReference xmlns:r="http://schemas.openxmlformats.org/officeDocument/2006/relationships" w:type="default" r:id="R4afc739bb3374650"/>
      <w:footerReference xmlns:r="http://schemas.openxmlformats.org/officeDocument/2006/relationships" w:type="default" r:id="Rd58e19897efd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c739bb3374650" /><Relationship Type="http://schemas.openxmlformats.org/officeDocument/2006/relationships/footer" Target="/word/footer1.xml" Id="Rd58e19897efd466e" /></Relationships>
</file>