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b2babb64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31adbe4781ab4986"/>
      <w:footerReference xmlns:r="http://schemas.openxmlformats.org/officeDocument/2006/relationships" w:type="default" r:id="R4c0ce14703c4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be4781ab4986" /><Relationship Type="http://schemas.openxmlformats.org/officeDocument/2006/relationships/footer" Target="/word/footer1.xml" Id="R4c0ce14703c44710" /></Relationships>
</file>