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f620e6b2e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VEGARD STENE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VEGARD STENE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f78cdf9e98487b"/>
      <w:footerReference xmlns:r="http://schemas.openxmlformats.org/officeDocument/2006/relationships" w:type="default" r:id="Ra07f0711b70f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STENE AS   ·   Org.nr 916 732 945   ·   Aronskogen 13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STENE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78cdf9e98487b" /><Relationship Type="http://schemas.openxmlformats.org/officeDocument/2006/relationships/footer" Target="/word/footer1.xml" Id="Ra07f0711b70f4f4c" /></Relationships>
</file>