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ac8457fbe4401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KALLASTEN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Ås,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KALLASTEN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e5e4c3bd9264da0"/>
      <w:footerReference xmlns:r="http://schemas.openxmlformats.org/officeDocument/2006/relationships" w:type="default" r:id="Rb9c7d3d935524f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KALLASTEN INVEST AS   ·   Org.nr 917 147 302   ·   Sagaveien 16B   ·   1430 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KALLASTEN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5e4c3bd9264da0" /><Relationship Type="http://schemas.openxmlformats.org/officeDocument/2006/relationships/footer" Target="/word/footer1.xml" Id="Rb9c7d3d935524f09" /></Relationships>
</file>