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e20297efe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2f745c6b61864452"/>
      <w:footerReference xmlns:r="http://schemas.openxmlformats.org/officeDocument/2006/relationships" w:type="default" r:id="R1e825f7787d3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45c6b61864452" /><Relationship Type="http://schemas.openxmlformats.org/officeDocument/2006/relationships/footer" Target="/word/footer1.xml" Id="R1e825f7787d342d6" /></Relationships>
</file>