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1116a3fe9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a097032baf504ecb"/>
      <w:footerReference xmlns:r="http://schemas.openxmlformats.org/officeDocument/2006/relationships" w:type="default" r:id="R731af34582de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7032baf504ecb" /><Relationship Type="http://schemas.openxmlformats.org/officeDocument/2006/relationships/footer" Target="/word/footer1.xml" Id="R731af34582de44af" /></Relationships>
</file>