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6b013ab57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fe8f201c24f81"/>
      <w:footerReference xmlns:r="http://schemas.openxmlformats.org/officeDocument/2006/relationships" w:type="default" r:id="Rbaccbd3f60eb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 HOLDING AS   ·   Org.nr 917 297 746   ·   Stokksundveien 1002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fe8f201c24f81" /><Relationship Type="http://schemas.openxmlformats.org/officeDocument/2006/relationships/footer" Target="/word/footer1.xml" Id="Rbaccbd3f60eb402d" /></Relationships>
</file>