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28566ae6041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637a7485f44f0e"/>
      <w:footerReference xmlns:r="http://schemas.openxmlformats.org/officeDocument/2006/relationships" w:type="default" r:id="R184889d62f4c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37a7485f44f0e" /><Relationship Type="http://schemas.openxmlformats.org/officeDocument/2006/relationships/footer" Target="/word/footer1.xml" Id="R184889d62f4c48eb" /></Relationships>
</file>