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b259365a3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8bc89391b4381"/>
      <w:footerReference xmlns:r="http://schemas.openxmlformats.org/officeDocument/2006/relationships" w:type="default" r:id="R05c84ba47d34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1 AS   ·   Org.nr 917 487 405   ·   Nonsteinbakken 24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8bc89391b4381" /><Relationship Type="http://schemas.openxmlformats.org/officeDocument/2006/relationships/footer" Target="/word/footer1.xml" Id="R05c84ba47d344e68" /></Relationships>
</file>