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6a9726f3e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6f21360db412e"/>
      <w:footerReference xmlns:r="http://schemas.openxmlformats.org/officeDocument/2006/relationships" w:type="default" r:id="Rbd7c734fdfff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LILLEBY HOLDING AS   ·   Org.nr 917 536 473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6f21360db412e" /><Relationship Type="http://schemas.openxmlformats.org/officeDocument/2006/relationships/footer" Target="/word/footer1.xml" Id="Rbd7c734fdfff4957" /></Relationships>
</file>