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84d717d46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HYDRO ALUMINIUM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HYDRO ALUMINIUM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42ef94de24b6b"/>
      <w:footerReference xmlns:r="http://schemas.openxmlformats.org/officeDocument/2006/relationships" w:type="default" r:id="Rcfef12059fdd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42ef94de24b6b" /><Relationship Type="http://schemas.openxmlformats.org/officeDocument/2006/relationships/footer" Target="/word/footer1.xml" Id="Rcfef12059fdd4acd" /></Relationships>
</file>