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f69beb36148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HYDRO ALUMINIUM AS</w:t>
      </w:r>
    </w:p>
    <w:sectPr>
      <w:headerReference xmlns:r="http://schemas.openxmlformats.org/officeDocument/2006/relationships" w:type="default" r:id="Rb39895e112ed4c35"/>
      <w:footerReference xmlns:r="http://schemas.openxmlformats.org/officeDocument/2006/relationships" w:type="default" r:id="Re3b10876a7b1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HYDRO ALUMINIUM AS   ·   Org.nr 917 537 534   ·   Drammensveien 264   ·   0283 OSLO   ·   Tlf. 22 53 81 00   ·   hydro.energi@hydro.com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HYDRO ALUMINIUM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895e112ed4c35" /><Relationship Type="http://schemas.openxmlformats.org/officeDocument/2006/relationships/footer" Target="/word/footer1.xml" Id="Re3b10876a7b14b06" /></Relationships>
</file>