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77ab6a67248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ASAP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ASAP INVEST AS</w:t>
      </w:r>
    </w:p>
    <w:sectPr>
      <w:headerReference xmlns:r="http://schemas.openxmlformats.org/officeDocument/2006/relationships" w:type="default" r:id="Rdf56eef7568f476d"/>
      <w:footerReference xmlns:r="http://schemas.openxmlformats.org/officeDocument/2006/relationships" w:type="default" r:id="R1dd5d7ff0886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ASAP INVEST AS   ·   Org.nr 917 752 915   ·   Industrigata 1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ASAP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6eef7568f476d" /><Relationship Type="http://schemas.openxmlformats.org/officeDocument/2006/relationships/footer" Target="/word/footer1.xml" Id="R1dd5d7ff0886495e" /></Relationships>
</file>