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576ac24f0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6a955d5068c64d63"/>
      <w:footerReference xmlns:r="http://schemas.openxmlformats.org/officeDocument/2006/relationships" w:type="default" r:id="Rf02400425693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55d5068c64d63" /><Relationship Type="http://schemas.openxmlformats.org/officeDocument/2006/relationships/footer" Target="/word/footer1.xml" Id="Rf0240042569344a0" /></Relationships>
</file>