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84967b209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c3fcaf5b8412f"/>
      <w:footerReference xmlns:r="http://schemas.openxmlformats.org/officeDocument/2006/relationships" w:type="default" r:id="R85bb2ece85f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c3fcaf5b8412f" /><Relationship Type="http://schemas.openxmlformats.org/officeDocument/2006/relationships/footer" Target="/word/footer1.xml" Id="R85bb2ece85f94a43" /></Relationships>
</file>