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f8595c221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8797ee05ff9e409d"/>
      <w:footerReference xmlns:r="http://schemas.openxmlformats.org/officeDocument/2006/relationships" w:type="default" r:id="R10f8a5ee0d05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7ee05ff9e409d" /><Relationship Type="http://schemas.openxmlformats.org/officeDocument/2006/relationships/footer" Target="/word/footer1.xml" Id="R10f8a5ee0d05475b" /></Relationships>
</file>