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aec11da9d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ea6b13eac4741"/>
      <w:footerReference xmlns:r="http://schemas.openxmlformats.org/officeDocument/2006/relationships" w:type="default" r:id="Rbbc1b849b01b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ea6b13eac4741" /><Relationship Type="http://schemas.openxmlformats.org/officeDocument/2006/relationships/footer" Target="/word/footer1.xml" Id="Rbbc1b849b01b47f3" /></Relationships>
</file>