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3a95504de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b44e28bd26474557"/>
      <w:footerReference xmlns:r="http://schemas.openxmlformats.org/officeDocument/2006/relationships" w:type="default" r:id="R37dfa60ed573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e28bd26474557" /><Relationship Type="http://schemas.openxmlformats.org/officeDocument/2006/relationships/footer" Target="/word/footer1.xml" Id="R37dfa60ed573469a" /></Relationships>
</file>