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83caab22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ebf6fef274dbb"/>
      <w:footerReference xmlns:r="http://schemas.openxmlformats.org/officeDocument/2006/relationships" w:type="default" r:id="R045242296f0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ebf6fef274dbb" /><Relationship Type="http://schemas.openxmlformats.org/officeDocument/2006/relationships/footer" Target="/word/footer1.xml" Id="R045242296f0e409f" /></Relationships>
</file>