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47b1a1540b49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KINGS-BAY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Leinøy,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KINGS-BAY AS</w:t>
      </w:r>
    </w:p>
    <w:sectPr>
      <w:headerReference xmlns:r="http://schemas.openxmlformats.org/officeDocument/2006/relationships" w:type="default" r:id="Rc3cf6449efe34bce"/>
      <w:footerReference xmlns:r="http://schemas.openxmlformats.org/officeDocument/2006/relationships" w:type="default" r:id="R15e828401cfd42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KINGS-BAY AS   ·   Org.nr 917 838 607   ·   c/o Bjørn Sævik, Myrane 15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KINGS-BAY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cf6449efe34bce" /><Relationship Type="http://schemas.openxmlformats.org/officeDocument/2006/relationships/footer" Target="/word/footer1.xml" Id="R15e828401cfd42b6" /></Relationships>
</file>