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e5a18f956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KINGS-BAY AS, org.nr 917 838 607,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54fd7947f3694b9c"/>
      <w:footerReference xmlns:r="http://schemas.openxmlformats.org/officeDocument/2006/relationships" w:type="default" r:id="R1184ea15dbce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d7947f3694b9c" /><Relationship Type="http://schemas.openxmlformats.org/officeDocument/2006/relationships/footer" Target="/word/footer1.xml" Id="R1184ea15dbce4171" /></Relationships>
</file>