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d041a1348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KINGS-BAY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KINGS-BAY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8b1214fde104c56"/>
      <w:footerReference xmlns:r="http://schemas.openxmlformats.org/officeDocument/2006/relationships" w:type="default" r:id="Rd920135e79f8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1214fde104c56" /><Relationship Type="http://schemas.openxmlformats.org/officeDocument/2006/relationships/footer" Target="/word/footer1.xml" Id="Rd920135e79f8419a" /></Relationships>
</file>