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5151b6c31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fa27576f24edd"/>
      <w:footerReference xmlns:r="http://schemas.openxmlformats.org/officeDocument/2006/relationships" w:type="default" r:id="Rab438798b649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fa27576f24edd" /><Relationship Type="http://schemas.openxmlformats.org/officeDocument/2006/relationships/footer" Target="/word/footer1.xml" Id="Rab438798b64947a6" /></Relationships>
</file>